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1B4E" w14:textId="6BDDCA67" w:rsidR="00E23DA0" w:rsidRPr="00102427" w:rsidRDefault="00026DFE" w:rsidP="00102427">
      <w:bookmarkStart w:id="0" w:name="_Hlk78527643"/>
      <w:r w:rsidRPr="00990965">
        <w:rPr>
          <w:noProof/>
        </w:rPr>
        <w:drawing>
          <wp:anchor distT="0" distB="0" distL="114300" distR="114300" simplePos="0" relativeHeight="251658240" behindDoc="0" locked="0" layoutInCell="1" allowOverlap="1" wp14:anchorId="649A27CF" wp14:editId="7EA519AE">
            <wp:simplePos x="895350" y="542925"/>
            <wp:positionH relativeFrom="column">
              <wp:align>left</wp:align>
            </wp:positionH>
            <wp:positionV relativeFrom="paragraph">
              <wp:align>top</wp:align>
            </wp:positionV>
            <wp:extent cx="3200400" cy="4286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5D7F">
        <w:br w:type="textWrapping" w:clear="all"/>
      </w:r>
    </w:p>
    <w:bookmarkEnd w:id="0"/>
    <w:p w14:paraId="0E70C965" w14:textId="77777777" w:rsidR="00812358" w:rsidRPr="00812358" w:rsidRDefault="00812358" w:rsidP="00812358">
      <w:pPr>
        <w:pStyle w:val="Zkladntext"/>
        <w:spacing w:line="276" w:lineRule="auto"/>
        <w:ind w:left="222"/>
        <w:jc w:val="center"/>
        <w:rPr>
          <w:sz w:val="24"/>
          <w:szCs w:val="24"/>
        </w:rPr>
      </w:pPr>
      <w:r w:rsidRPr="00812358">
        <w:rPr>
          <w:sz w:val="24"/>
          <w:szCs w:val="24"/>
        </w:rPr>
        <w:t>Doporučení</w:t>
      </w:r>
      <w:r w:rsidRPr="00812358">
        <w:rPr>
          <w:spacing w:val="-9"/>
          <w:sz w:val="24"/>
          <w:szCs w:val="24"/>
        </w:rPr>
        <w:t xml:space="preserve"> </w:t>
      </w:r>
      <w:r w:rsidRPr="00812358">
        <w:rPr>
          <w:sz w:val="24"/>
          <w:szCs w:val="24"/>
        </w:rPr>
        <w:t>pro</w:t>
      </w:r>
      <w:r w:rsidRPr="00812358">
        <w:rPr>
          <w:spacing w:val="-7"/>
          <w:sz w:val="24"/>
          <w:szCs w:val="24"/>
        </w:rPr>
        <w:t xml:space="preserve"> </w:t>
      </w:r>
      <w:r w:rsidRPr="00812358">
        <w:rPr>
          <w:sz w:val="24"/>
          <w:szCs w:val="24"/>
        </w:rPr>
        <w:t>provozovatele</w:t>
      </w:r>
      <w:r w:rsidRPr="00812358">
        <w:rPr>
          <w:spacing w:val="-7"/>
          <w:sz w:val="24"/>
          <w:szCs w:val="24"/>
        </w:rPr>
        <w:t xml:space="preserve"> </w:t>
      </w:r>
      <w:r w:rsidRPr="00812358">
        <w:rPr>
          <w:sz w:val="24"/>
          <w:szCs w:val="24"/>
        </w:rPr>
        <w:t>venkovních</w:t>
      </w:r>
      <w:r w:rsidRPr="00812358">
        <w:rPr>
          <w:spacing w:val="-7"/>
          <w:sz w:val="24"/>
          <w:szCs w:val="24"/>
        </w:rPr>
        <w:t xml:space="preserve"> </w:t>
      </w:r>
      <w:r w:rsidRPr="00812358">
        <w:rPr>
          <w:sz w:val="24"/>
          <w:szCs w:val="24"/>
        </w:rPr>
        <w:t>hracích</w:t>
      </w:r>
      <w:r w:rsidRPr="00812358">
        <w:rPr>
          <w:spacing w:val="-9"/>
          <w:sz w:val="24"/>
          <w:szCs w:val="24"/>
        </w:rPr>
        <w:t xml:space="preserve"> </w:t>
      </w:r>
      <w:r w:rsidRPr="00812358">
        <w:rPr>
          <w:sz w:val="24"/>
          <w:szCs w:val="24"/>
        </w:rPr>
        <w:t>ploch,</w:t>
      </w:r>
      <w:r w:rsidRPr="00812358">
        <w:rPr>
          <w:spacing w:val="52"/>
          <w:sz w:val="24"/>
          <w:szCs w:val="24"/>
        </w:rPr>
        <w:t xml:space="preserve"> </w:t>
      </w:r>
      <w:r w:rsidRPr="00812358">
        <w:rPr>
          <w:sz w:val="24"/>
          <w:szCs w:val="24"/>
        </w:rPr>
        <w:t>které</w:t>
      </w:r>
      <w:r w:rsidRPr="00812358">
        <w:rPr>
          <w:spacing w:val="-9"/>
          <w:sz w:val="24"/>
          <w:szCs w:val="24"/>
        </w:rPr>
        <w:t xml:space="preserve"> </w:t>
      </w:r>
      <w:r w:rsidRPr="00812358">
        <w:rPr>
          <w:sz w:val="24"/>
          <w:szCs w:val="24"/>
        </w:rPr>
        <w:t>jsou</w:t>
      </w:r>
      <w:r w:rsidRPr="00812358">
        <w:rPr>
          <w:spacing w:val="-9"/>
          <w:sz w:val="24"/>
          <w:szCs w:val="24"/>
        </w:rPr>
        <w:t xml:space="preserve"> </w:t>
      </w:r>
      <w:r w:rsidRPr="00812358">
        <w:rPr>
          <w:sz w:val="24"/>
          <w:szCs w:val="24"/>
        </w:rPr>
        <w:t>určeny</w:t>
      </w:r>
      <w:r w:rsidRPr="00812358">
        <w:rPr>
          <w:spacing w:val="-7"/>
          <w:sz w:val="24"/>
          <w:szCs w:val="24"/>
        </w:rPr>
        <w:t xml:space="preserve"> </w:t>
      </w:r>
      <w:r w:rsidRPr="00812358">
        <w:rPr>
          <w:spacing w:val="-5"/>
          <w:sz w:val="24"/>
          <w:szCs w:val="24"/>
        </w:rPr>
        <w:t>pro</w:t>
      </w:r>
    </w:p>
    <w:p w14:paraId="17EAE669" w14:textId="77777777" w:rsidR="00812358" w:rsidRPr="00812358" w:rsidRDefault="00812358" w:rsidP="00812358">
      <w:pPr>
        <w:pStyle w:val="Zkladntext"/>
        <w:spacing w:line="276" w:lineRule="auto"/>
        <w:ind w:left="286"/>
        <w:jc w:val="center"/>
        <w:rPr>
          <w:b w:val="0"/>
          <w:bCs w:val="0"/>
          <w:sz w:val="24"/>
          <w:szCs w:val="24"/>
        </w:rPr>
      </w:pPr>
      <w:r w:rsidRPr="00812358">
        <w:rPr>
          <w:sz w:val="24"/>
          <w:szCs w:val="24"/>
        </w:rPr>
        <w:t>hry</w:t>
      </w:r>
      <w:r w:rsidRPr="00812358">
        <w:rPr>
          <w:spacing w:val="-3"/>
          <w:sz w:val="24"/>
          <w:szCs w:val="24"/>
        </w:rPr>
        <w:t xml:space="preserve"> </w:t>
      </w:r>
      <w:r w:rsidRPr="00812358">
        <w:rPr>
          <w:sz w:val="24"/>
          <w:szCs w:val="24"/>
        </w:rPr>
        <w:t>a</w:t>
      </w:r>
      <w:r w:rsidRPr="00812358">
        <w:rPr>
          <w:spacing w:val="-4"/>
          <w:sz w:val="24"/>
          <w:szCs w:val="24"/>
        </w:rPr>
        <w:t xml:space="preserve"> </w:t>
      </w:r>
      <w:r w:rsidRPr="00812358">
        <w:rPr>
          <w:sz w:val="24"/>
          <w:szCs w:val="24"/>
        </w:rPr>
        <w:t>sport</w:t>
      </w:r>
      <w:r w:rsidRPr="00812358">
        <w:rPr>
          <w:spacing w:val="-4"/>
          <w:sz w:val="24"/>
          <w:szCs w:val="24"/>
        </w:rPr>
        <w:t xml:space="preserve"> </w:t>
      </w:r>
      <w:r w:rsidRPr="00812358">
        <w:rPr>
          <w:sz w:val="24"/>
          <w:szCs w:val="24"/>
        </w:rPr>
        <w:t>dětí</w:t>
      </w:r>
      <w:r w:rsidRPr="00812358">
        <w:rPr>
          <w:spacing w:val="-4"/>
          <w:sz w:val="24"/>
          <w:szCs w:val="24"/>
        </w:rPr>
        <w:t xml:space="preserve"> </w:t>
      </w:r>
      <w:r w:rsidRPr="00812358">
        <w:rPr>
          <w:sz w:val="24"/>
          <w:szCs w:val="24"/>
        </w:rPr>
        <w:t xml:space="preserve">a </w:t>
      </w:r>
      <w:r w:rsidRPr="00812358">
        <w:rPr>
          <w:spacing w:val="-2"/>
          <w:sz w:val="24"/>
          <w:szCs w:val="24"/>
        </w:rPr>
        <w:t>mladistvých</w:t>
      </w:r>
    </w:p>
    <w:p w14:paraId="2995FEE5" w14:textId="77777777" w:rsidR="00812358" w:rsidRPr="00812358" w:rsidRDefault="00812358" w:rsidP="00812358">
      <w:pPr>
        <w:pStyle w:val="Zkladntext"/>
        <w:spacing w:line="276" w:lineRule="auto"/>
        <w:ind w:left="0"/>
        <w:rPr>
          <w:b w:val="0"/>
          <w:bCs w:val="0"/>
          <w:sz w:val="24"/>
          <w:szCs w:val="24"/>
        </w:rPr>
      </w:pPr>
    </w:p>
    <w:p w14:paraId="7A606C3B" w14:textId="33EE92ED" w:rsidR="00812358" w:rsidRPr="00812358" w:rsidRDefault="00812358" w:rsidP="00812358">
      <w:pPr>
        <w:pStyle w:val="Zkladntext"/>
        <w:spacing w:line="276" w:lineRule="auto"/>
        <w:ind w:left="102" w:right="101"/>
        <w:rPr>
          <w:b w:val="0"/>
          <w:bCs w:val="0"/>
          <w:sz w:val="24"/>
          <w:szCs w:val="24"/>
        </w:rPr>
      </w:pPr>
      <w:r w:rsidRPr="00812358">
        <w:rPr>
          <w:b w:val="0"/>
          <w:bCs w:val="0"/>
          <w:sz w:val="24"/>
          <w:szCs w:val="24"/>
        </w:rPr>
        <w:t xml:space="preserve">V oblastech </w:t>
      </w:r>
      <w:r w:rsidR="000E221D">
        <w:rPr>
          <w:b w:val="0"/>
          <w:bCs w:val="0"/>
          <w:sz w:val="24"/>
          <w:szCs w:val="24"/>
        </w:rPr>
        <w:t>zasažených</w:t>
      </w:r>
      <w:r w:rsidRPr="00812358">
        <w:rPr>
          <w:b w:val="0"/>
          <w:bCs w:val="0"/>
          <w:sz w:val="24"/>
          <w:szCs w:val="24"/>
        </w:rPr>
        <w:t xml:space="preserve"> povodněmi, s cílem snížit možné riziko vzniku infekčního onemocnění nebo jiného poškození zdraví, se provozovatelům venkovních hracích ploch určených pro hry a sport dětí a mladistvých, </w:t>
      </w:r>
      <w:r w:rsidR="000E221D">
        <w:rPr>
          <w:b w:val="0"/>
          <w:bCs w:val="0"/>
          <w:sz w:val="24"/>
          <w:szCs w:val="24"/>
        </w:rPr>
        <w:t xml:space="preserve">doporučuje </w:t>
      </w:r>
      <w:r w:rsidRPr="00812358">
        <w:rPr>
          <w:b w:val="0"/>
          <w:bCs w:val="0"/>
          <w:sz w:val="24"/>
          <w:szCs w:val="24"/>
        </w:rPr>
        <w:t>před uvedením zařízení do provozu, provést následující opatření:</w:t>
      </w:r>
    </w:p>
    <w:p w14:paraId="602519DA" w14:textId="77777777" w:rsidR="00812358" w:rsidRPr="00812358" w:rsidRDefault="00812358" w:rsidP="00812358">
      <w:pPr>
        <w:pStyle w:val="Zkladntext"/>
        <w:spacing w:line="276" w:lineRule="auto"/>
        <w:ind w:left="0"/>
        <w:rPr>
          <w:b w:val="0"/>
          <w:bCs w:val="0"/>
          <w:sz w:val="24"/>
          <w:szCs w:val="24"/>
        </w:rPr>
      </w:pPr>
    </w:p>
    <w:p w14:paraId="0A5DBB4E" w14:textId="77777777" w:rsidR="00812358" w:rsidRPr="00812358" w:rsidRDefault="00812358" w:rsidP="00812358">
      <w:pPr>
        <w:pStyle w:val="Odstavecseseznamem"/>
        <w:widowControl w:val="0"/>
        <w:numPr>
          <w:ilvl w:val="0"/>
          <w:numId w:val="2"/>
        </w:numPr>
        <w:tabs>
          <w:tab w:val="left" w:pos="409"/>
        </w:tabs>
        <w:autoSpaceDE w:val="0"/>
        <w:autoSpaceDN w:val="0"/>
        <w:spacing w:after="0" w:line="276" w:lineRule="auto"/>
        <w:ind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2358">
        <w:rPr>
          <w:rFonts w:ascii="Times New Roman" w:hAnsi="Times New Roman" w:cs="Times New Roman"/>
          <w:sz w:val="24"/>
          <w:szCs w:val="24"/>
        </w:rPr>
        <w:t>Nejprve provést dokonalou mechanickou očistu celého pozemku, odstranit naplaveniny a bahno.</w:t>
      </w:r>
    </w:p>
    <w:p w14:paraId="48E76385" w14:textId="42B27069" w:rsidR="00812358" w:rsidRPr="00812358" w:rsidRDefault="00812358" w:rsidP="00812358">
      <w:pPr>
        <w:pStyle w:val="Odstavecseseznamem"/>
        <w:widowControl w:val="0"/>
        <w:numPr>
          <w:ilvl w:val="0"/>
          <w:numId w:val="2"/>
        </w:numPr>
        <w:tabs>
          <w:tab w:val="left" w:pos="409"/>
        </w:tabs>
        <w:autoSpaceDE w:val="0"/>
        <w:autoSpaceDN w:val="0"/>
        <w:spacing w:after="0" w:line="276" w:lineRule="auto"/>
        <w:ind w:right="1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2358">
        <w:rPr>
          <w:rFonts w:ascii="Times New Roman" w:hAnsi="Times New Roman" w:cs="Times New Roman"/>
          <w:sz w:val="24"/>
          <w:szCs w:val="24"/>
        </w:rPr>
        <w:t>Spláchnout celý prostor, včetně travnatých ploch, proudící zdravotně nezávadnou vodou. Travnaté plochy ponechat 2–3 týdny působení slunečnímu UV záření.</w:t>
      </w:r>
    </w:p>
    <w:p w14:paraId="6FE1CA64" w14:textId="77777777" w:rsidR="00812358" w:rsidRPr="00812358" w:rsidRDefault="00812358" w:rsidP="00812358">
      <w:pPr>
        <w:pStyle w:val="Odstavecseseznamem"/>
        <w:widowControl w:val="0"/>
        <w:numPr>
          <w:ilvl w:val="0"/>
          <w:numId w:val="2"/>
        </w:numPr>
        <w:tabs>
          <w:tab w:val="left" w:pos="409"/>
        </w:tabs>
        <w:autoSpaceDE w:val="0"/>
        <w:autoSpaceDN w:val="0"/>
        <w:spacing w:after="0" w:line="276" w:lineRule="auto"/>
        <w:ind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2358">
        <w:rPr>
          <w:rFonts w:ascii="Times New Roman" w:hAnsi="Times New Roman" w:cs="Times New Roman"/>
          <w:sz w:val="24"/>
          <w:szCs w:val="24"/>
        </w:rPr>
        <w:t>Odstranit veškerý kontaminovaný písek z pískovišť, doskočišť atd. Betonové části</w:t>
      </w:r>
      <w:r w:rsidRPr="008123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pískovišť</w:t>
      </w:r>
      <w:r w:rsidRPr="008123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opláchnout</w:t>
      </w:r>
      <w:r w:rsidRPr="008123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proudící</w:t>
      </w:r>
      <w:r w:rsidRPr="008123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zdravotně</w:t>
      </w:r>
      <w:r w:rsidRPr="008123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nezávadnou</w:t>
      </w:r>
      <w:r w:rsidRPr="008123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vodou</w:t>
      </w:r>
      <w:r w:rsidRPr="008123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a</w:t>
      </w:r>
      <w:r w:rsidRPr="008123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dezinfikovat postřikem 2% roztoku Chloramin T nebo 1% roztoku Chloraminu T se saponátem, nechat působit 30 minut. Pískoviště nechat vyschnout.</w:t>
      </w:r>
    </w:p>
    <w:p w14:paraId="5C4E36E1" w14:textId="4E454C8C" w:rsidR="00812358" w:rsidRPr="000E221D" w:rsidRDefault="00812358" w:rsidP="000E221D">
      <w:pPr>
        <w:pStyle w:val="Odstavecseseznamem"/>
        <w:widowControl w:val="0"/>
        <w:numPr>
          <w:ilvl w:val="0"/>
          <w:numId w:val="2"/>
        </w:numPr>
        <w:tabs>
          <w:tab w:val="left" w:pos="409"/>
        </w:tabs>
        <w:autoSpaceDE w:val="0"/>
        <w:autoSpaceDN w:val="0"/>
        <w:spacing w:after="0" w:line="276" w:lineRule="auto"/>
        <w:ind w:right="1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2358">
        <w:rPr>
          <w:rFonts w:ascii="Times New Roman" w:hAnsi="Times New Roman" w:cs="Times New Roman"/>
          <w:sz w:val="24"/>
          <w:szCs w:val="24"/>
        </w:rPr>
        <w:t xml:space="preserve">Navézt nový zdravotně nezávadný písek splňující hygienické limity mikrobiologického, parazitologického a chemického znečištění písku v pískovištích na venkovních hracích plochách, které jsou stanoveny v </w:t>
      </w:r>
      <w:r w:rsidRPr="000E221D">
        <w:rPr>
          <w:rFonts w:ascii="Times New Roman" w:hAnsi="Times New Roman" w:cs="Times New Roman"/>
          <w:sz w:val="24"/>
          <w:szCs w:val="24"/>
        </w:rPr>
        <w:t>příloze č.</w:t>
      </w:r>
      <w:r w:rsidR="000E221D" w:rsidRPr="000E221D">
        <w:rPr>
          <w:rFonts w:ascii="Times New Roman" w:hAnsi="Times New Roman" w:cs="Times New Roman"/>
          <w:sz w:val="24"/>
          <w:szCs w:val="24"/>
        </w:rPr>
        <w:t xml:space="preserve"> </w:t>
      </w:r>
      <w:r w:rsidRPr="000E221D">
        <w:rPr>
          <w:rFonts w:ascii="Times New Roman" w:hAnsi="Times New Roman" w:cs="Times New Roman"/>
          <w:sz w:val="24"/>
          <w:szCs w:val="24"/>
        </w:rPr>
        <w:t>14 k vyhlášce č. 238/2011 Sb., o stanovení hygienických požadavků na koupaliště, sauny a hygienické limity písku v pískovištích venkovních hracích ploch, ve znění pozdějších předpisů.</w:t>
      </w:r>
    </w:p>
    <w:p w14:paraId="3F9C35CC" w14:textId="77777777" w:rsidR="00812358" w:rsidRPr="00812358" w:rsidRDefault="00812358" w:rsidP="00812358">
      <w:pPr>
        <w:pStyle w:val="Odstavecseseznamem"/>
        <w:widowControl w:val="0"/>
        <w:numPr>
          <w:ilvl w:val="0"/>
          <w:numId w:val="2"/>
        </w:numPr>
        <w:tabs>
          <w:tab w:val="left" w:pos="409"/>
        </w:tabs>
        <w:autoSpaceDE w:val="0"/>
        <w:autoSpaceDN w:val="0"/>
        <w:spacing w:after="0" w:line="276" w:lineRule="auto"/>
        <w:ind w:right="1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2358">
        <w:rPr>
          <w:rFonts w:ascii="Times New Roman" w:hAnsi="Times New Roman" w:cs="Times New Roman"/>
          <w:sz w:val="24"/>
          <w:szCs w:val="24"/>
        </w:rPr>
        <w:t>Ostatní pevné plochy cest, hřišť atd. řádně mechanicky očistit a opláchnout proudící</w:t>
      </w:r>
      <w:r w:rsidRPr="008123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zdravotně</w:t>
      </w:r>
      <w:r w:rsidRPr="008123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nezávadnou</w:t>
      </w:r>
      <w:r w:rsidRPr="008123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vodou</w:t>
      </w:r>
      <w:r w:rsidRPr="008123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a</w:t>
      </w:r>
      <w:r w:rsidRPr="008123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poté</w:t>
      </w:r>
      <w:r w:rsidRPr="008123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ponechat</w:t>
      </w:r>
      <w:r w:rsidRPr="008123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působení</w:t>
      </w:r>
      <w:r w:rsidRPr="008123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slunečnímu</w:t>
      </w:r>
      <w:r w:rsidRPr="008123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 xml:space="preserve">UV </w:t>
      </w:r>
      <w:r w:rsidRPr="00812358">
        <w:rPr>
          <w:rFonts w:ascii="Times New Roman" w:hAnsi="Times New Roman" w:cs="Times New Roman"/>
          <w:spacing w:val="-2"/>
          <w:sz w:val="24"/>
          <w:szCs w:val="24"/>
        </w:rPr>
        <w:t>záření.</w:t>
      </w:r>
    </w:p>
    <w:p w14:paraId="66C8A7B4" w14:textId="77777777" w:rsidR="00812358" w:rsidRPr="00812358" w:rsidRDefault="00812358" w:rsidP="00812358">
      <w:pPr>
        <w:pStyle w:val="Odstavecseseznamem"/>
        <w:widowControl w:val="0"/>
        <w:numPr>
          <w:ilvl w:val="0"/>
          <w:numId w:val="2"/>
        </w:numPr>
        <w:tabs>
          <w:tab w:val="left" w:pos="409"/>
        </w:tabs>
        <w:autoSpaceDE w:val="0"/>
        <w:autoSpaceDN w:val="0"/>
        <w:spacing w:after="0" w:line="276" w:lineRule="auto"/>
        <w:ind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2358">
        <w:rPr>
          <w:rFonts w:ascii="Times New Roman" w:hAnsi="Times New Roman" w:cs="Times New Roman"/>
          <w:sz w:val="24"/>
          <w:szCs w:val="24"/>
        </w:rPr>
        <w:t>Hřiště</w:t>
      </w:r>
      <w:r w:rsidRPr="008123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s</w:t>
      </w:r>
      <w:r w:rsidRPr="008123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umělým</w:t>
      </w:r>
      <w:r w:rsidRPr="008123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povrchem</w:t>
      </w:r>
      <w:r w:rsidRPr="008123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je</w:t>
      </w:r>
      <w:r w:rsidRPr="008123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nutné</w:t>
      </w:r>
      <w:r w:rsidRPr="008123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dokonale</w:t>
      </w:r>
      <w:r w:rsidRPr="008123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mechanicky</w:t>
      </w:r>
      <w:r w:rsidRPr="008123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vyčistit,</w:t>
      </w:r>
      <w:r w:rsidRPr="008123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povrch</w:t>
      </w:r>
      <w:r w:rsidRPr="008123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umýt zdravotně nezávadnou proudící vodou a dezinfikovat vhodným dezinfekčním prostředkem po dohodě s výrobcem umělého povrchu</w:t>
      </w:r>
      <w:r w:rsidRPr="008123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(Pozor: chlorové přípravky mohou umělé povrchy hřišť odbarvovat!).</w:t>
      </w:r>
    </w:p>
    <w:p w14:paraId="3AD68101" w14:textId="77777777" w:rsidR="00812358" w:rsidRPr="00812358" w:rsidRDefault="00812358" w:rsidP="00812358">
      <w:pPr>
        <w:pStyle w:val="Odstavecseseznamem"/>
        <w:widowControl w:val="0"/>
        <w:numPr>
          <w:ilvl w:val="0"/>
          <w:numId w:val="2"/>
        </w:numPr>
        <w:tabs>
          <w:tab w:val="left" w:pos="409"/>
        </w:tabs>
        <w:autoSpaceDE w:val="0"/>
        <w:autoSpaceDN w:val="0"/>
        <w:spacing w:after="0" w:line="276" w:lineRule="auto"/>
        <w:ind w:right="1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2358">
        <w:rPr>
          <w:rFonts w:ascii="Times New Roman" w:hAnsi="Times New Roman" w:cs="Times New Roman"/>
          <w:sz w:val="24"/>
          <w:szCs w:val="24"/>
        </w:rPr>
        <w:t>Zaplavené</w:t>
      </w:r>
      <w:r w:rsidRPr="008123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nebo</w:t>
      </w:r>
      <w:r w:rsidRPr="008123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kontaminované</w:t>
      </w:r>
      <w:r w:rsidRPr="008123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zařizovací</w:t>
      </w:r>
      <w:r w:rsidRPr="008123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předměty</w:t>
      </w:r>
      <w:r w:rsidRPr="008123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venkovních</w:t>
      </w:r>
      <w:r w:rsidRPr="008123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hracích</w:t>
      </w:r>
      <w:r w:rsidRPr="008123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ploch (průlezky,</w:t>
      </w:r>
      <w:r w:rsidRPr="008123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houpačky,</w:t>
      </w:r>
      <w:r w:rsidRPr="008123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skluzavky,</w:t>
      </w:r>
      <w:r w:rsidRPr="008123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lavičky</w:t>
      </w:r>
      <w:r w:rsidRPr="008123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atd.)</w:t>
      </w:r>
      <w:r w:rsidRPr="008123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je</w:t>
      </w:r>
      <w:r w:rsidRPr="008123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třeba</w:t>
      </w:r>
      <w:r w:rsidRPr="008123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mechanicky</w:t>
      </w:r>
      <w:r w:rsidRPr="008123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očistit,</w:t>
      </w:r>
      <w:r w:rsidRPr="008123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omýt proudící</w:t>
      </w:r>
      <w:r w:rsidRPr="008123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zdravotně</w:t>
      </w:r>
      <w:r w:rsidRPr="008123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nezávadnou</w:t>
      </w:r>
      <w:r w:rsidRPr="008123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vodou</w:t>
      </w:r>
      <w:r w:rsidRPr="008123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a</w:t>
      </w:r>
      <w:r w:rsidRPr="008123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dezinfikovat</w:t>
      </w:r>
      <w:r w:rsidRPr="008123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2%</w:t>
      </w:r>
      <w:r w:rsidRPr="008123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roztokem</w:t>
      </w:r>
      <w:r w:rsidRPr="008123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Chloraminu T po dobu 30 minut nebo do zaschnutí.</w:t>
      </w:r>
    </w:p>
    <w:p w14:paraId="521FCA52" w14:textId="77777777" w:rsidR="00812358" w:rsidRPr="00812358" w:rsidRDefault="00812358" w:rsidP="00812358">
      <w:pPr>
        <w:pStyle w:val="Odstavecseseznamem"/>
        <w:widowControl w:val="0"/>
        <w:numPr>
          <w:ilvl w:val="0"/>
          <w:numId w:val="2"/>
        </w:numPr>
        <w:tabs>
          <w:tab w:val="left" w:pos="409"/>
        </w:tabs>
        <w:autoSpaceDE w:val="0"/>
        <w:autoSpaceDN w:val="0"/>
        <w:spacing w:after="0" w:line="276" w:lineRule="auto"/>
        <w:ind w:right="1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2358">
        <w:rPr>
          <w:rFonts w:ascii="Times New Roman" w:hAnsi="Times New Roman" w:cs="Times New Roman"/>
          <w:sz w:val="24"/>
          <w:szCs w:val="24"/>
        </w:rPr>
        <w:t>Po</w:t>
      </w:r>
      <w:r w:rsidRPr="008123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provedené</w:t>
      </w:r>
      <w:r w:rsidRPr="008123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dezinfekci</w:t>
      </w:r>
      <w:r w:rsidRPr="008123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je</w:t>
      </w:r>
      <w:r w:rsidRPr="008123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nutné</w:t>
      </w:r>
      <w:r w:rsidRPr="008123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všechny</w:t>
      </w:r>
      <w:r w:rsidRPr="008123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dezinfikované</w:t>
      </w:r>
      <w:r w:rsidRPr="008123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plochy</w:t>
      </w:r>
      <w:r w:rsidRPr="008123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a</w:t>
      </w:r>
      <w:r w:rsidRPr="008123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předměty</w:t>
      </w:r>
      <w:r w:rsidRPr="008123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12358">
        <w:rPr>
          <w:rFonts w:ascii="Times New Roman" w:hAnsi="Times New Roman" w:cs="Times New Roman"/>
          <w:sz w:val="24"/>
          <w:szCs w:val="24"/>
        </w:rPr>
        <w:t>opět omýt proudící zdravotně nezávadnou vodou.</w:t>
      </w:r>
    </w:p>
    <w:p w14:paraId="28A18628" w14:textId="77777777" w:rsidR="00812358" w:rsidRPr="00812358" w:rsidRDefault="00812358" w:rsidP="00812358">
      <w:pPr>
        <w:pStyle w:val="Zkladntext"/>
        <w:spacing w:line="276" w:lineRule="auto"/>
        <w:ind w:left="0"/>
        <w:rPr>
          <w:b w:val="0"/>
          <w:bCs w:val="0"/>
          <w:sz w:val="24"/>
          <w:szCs w:val="24"/>
        </w:rPr>
      </w:pPr>
    </w:p>
    <w:p w14:paraId="28707361" w14:textId="77777777" w:rsidR="00102427" w:rsidRDefault="00102427" w:rsidP="00204E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70B6E" w14:textId="656804FD" w:rsidR="00102427" w:rsidRPr="00E103E7" w:rsidRDefault="00102427" w:rsidP="000E22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Olomouc, září 2024</w:t>
      </w:r>
    </w:p>
    <w:p w14:paraId="1B16A67C" w14:textId="77777777" w:rsidR="00DB6009" w:rsidRDefault="00DB6009" w:rsidP="00204E0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DB6009" w:rsidSect="004C4C1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249"/>
    <w:multiLevelType w:val="hybridMultilevel"/>
    <w:tmpl w:val="C42EB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6129E"/>
    <w:multiLevelType w:val="hybridMultilevel"/>
    <w:tmpl w:val="F59E3000"/>
    <w:lvl w:ilvl="0" w:tplc="F0F6A60C">
      <w:start w:val="1"/>
      <w:numFmt w:val="decimal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cs-CZ" w:eastAsia="en-US" w:bidi="ar-SA"/>
      </w:rPr>
    </w:lvl>
    <w:lvl w:ilvl="1" w:tplc="71D203FE">
      <w:numFmt w:val="bullet"/>
      <w:lvlText w:val="•"/>
      <w:lvlJc w:val="left"/>
      <w:pPr>
        <w:ind w:left="1290" w:hanging="293"/>
      </w:pPr>
      <w:rPr>
        <w:rFonts w:hint="default"/>
        <w:lang w:val="cs-CZ" w:eastAsia="en-US" w:bidi="ar-SA"/>
      </w:rPr>
    </w:lvl>
    <w:lvl w:ilvl="2" w:tplc="A4304F92">
      <w:numFmt w:val="bullet"/>
      <w:lvlText w:val="•"/>
      <w:lvlJc w:val="left"/>
      <w:pPr>
        <w:ind w:left="2181" w:hanging="293"/>
      </w:pPr>
      <w:rPr>
        <w:rFonts w:hint="default"/>
        <w:lang w:val="cs-CZ" w:eastAsia="en-US" w:bidi="ar-SA"/>
      </w:rPr>
    </w:lvl>
    <w:lvl w:ilvl="3" w:tplc="FDFE8DC8">
      <w:numFmt w:val="bullet"/>
      <w:lvlText w:val="•"/>
      <w:lvlJc w:val="left"/>
      <w:pPr>
        <w:ind w:left="3071" w:hanging="293"/>
      </w:pPr>
      <w:rPr>
        <w:rFonts w:hint="default"/>
        <w:lang w:val="cs-CZ" w:eastAsia="en-US" w:bidi="ar-SA"/>
      </w:rPr>
    </w:lvl>
    <w:lvl w:ilvl="4" w:tplc="A5C26CA6">
      <w:numFmt w:val="bullet"/>
      <w:lvlText w:val="•"/>
      <w:lvlJc w:val="left"/>
      <w:pPr>
        <w:ind w:left="3962" w:hanging="293"/>
      </w:pPr>
      <w:rPr>
        <w:rFonts w:hint="default"/>
        <w:lang w:val="cs-CZ" w:eastAsia="en-US" w:bidi="ar-SA"/>
      </w:rPr>
    </w:lvl>
    <w:lvl w:ilvl="5" w:tplc="7616B4C4">
      <w:numFmt w:val="bullet"/>
      <w:lvlText w:val="•"/>
      <w:lvlJc w:val="left"/>
      <w:pPr>
        <w:ind w:left="4853" w:hanging="293"/>
      </w:pPr>
      <w:rPr>
        <w:rFonts w:hint="default"/>
        <w:lang w:val="cs-CZ" w:eastAsia="en-US" w:bidi="ar-SA"/>
      </w:rPr>
    </w:lvl>
    <w:lvl w:ilvl="6" w:tplc="5FE8BE02">
      <w:numFmt w:val="bullet"/>
      <w:lvlText w:val="•"/>
      <w:lvlJc w:val="left"/>
      <w:pPr>
        <w:ind w:left="5743" w:hanging="293"/>
      </w:pPr>
      <w:rPr>
        <w:rFonts w:hint="default"/>
        <w:lang w:val="cs-CZ" w:eastAsia="en-US" w:bidi="ar-SA"/>
      </w:rPr>
    </w:lvl>
    <w:lvl w:ilvl="7" w:tplc="085E7C04">
      <w:numFmt w:val="bullet"/>
      <w:lvlText w:val="•"/>
      <w:lvlJc w:val="left"/>
      <w:pPr>
        <w:ind w:left="6634" w:hanging="293"/>
      </w:pPr>
      <w:rPr>
        <w:rFonts w:hint="default"/>
        <w:lang w:val="cs-CZ" w:eastAsia="en-US" w:bidi="ar-SA"/>
      </w:rPr>
    </w:lvl>
    <w:lvl w:ilvl="8" w:tplc="1EAC07CC">
      <w:numFmt w:val="bullet"/>
      <w:lvlText w:val="•"/>
      <w:lvlJc w:val="left"/>
      <w:pPr>
        <w:ind w:left="7525" w:hanging="293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FE"/>
    <w:rsid w:val="00003F23"/>
    <w:rsid w:val="000139E3"/>
    <w:rsid w:val="000264C7"/>
    <w:rsid w:val="00026DFE"/>
    <w:rsid w:val="000363F5"/>
    <w:rsid w:val="000512C2"/>
    <w:rsid w:val="000579F7"/>
    <w:rsid w:val="00060D72"/>
    <w:rsid w:val="00063C14"/>
    <w:rsid w:val="00067AB9"/>
    <w:rsid w:val="00067C75"/>
    <w:rsid w:val="00067E55"/>
    <w:rsid w:val="00082309"/>
    <w:rsid w:val="00084DB0"/>
    <w:rsid w:val="0008639E"/>
    <w:rsid w:val="000E1C80"/>
    <w:rsid w:val="000E221D"/>
    <w:rsid w:val="00102427"/>
    <w:rsid w:val="00106D1A"/>
    <w:rsid w:val="00110992"/>
    <w:rsid w:val="00113DF6"/>
    <w:rsid w:val="00114AEE"/>
    <w:rsid w:val="001356BB"/>
    <w:rsid w:val="00141BC2"/>
    <w:rsid w:val="001467BB"/>
    <w:rsid w:val="00156142"/>
    <w:rsid w:val="0016226C"/>
    <w:rsid w:val="00166279"/>
    <w:rsid w:val="001676E2"/>
    <w:rsid w:val="001815DC"/>
    <w:rsid w:val="00185CDA"/>
    <w:rsid w:val="00197BBA"/>
    <w:rsid w:val="001A2009"/>
    <w:rsid w:val="001C1F26"/>
    <w:rsid w:val="001C73FA"/>
    <w:rsid w:val="001D437E"/>
    <w:rsid w:val="001D771A"/>
    <w:rsid w:val="001F5103"/>
    <w:rsid w:val="001F5454"/>
    <w:rsid w:val="00204E0F"/>
    <w:rsid w:val="002053DF"/>
    <w:rsid w:val="002236BC"/>
    <w:rsid w:val="00234A9A"/>
    <w:rsid w:val="00235A17"/>
    <w:rsid w:val="00235D4B"/>
    <w:rsid w:val="00242461"/>
    <w:rsid w:val="00242904"/>
    <w:rsid w:val="00255664"/>
    <w:rsid w:val="002610D6"/>
    <w:rsid w:val="00263535"/>
    <w:rsid w:val="00284B23"/>
    <w:rsid w:val="00287A01"/>
    <w:rsid w:val="00290EEB"/>
    <w:rsid w:val="002A0448"/>
    <w:rsid w:val="002A5FB3"/>
    <w:rsid w:val="002A5FF9"/>
    <w:rsid w:val="002B30D7"/>
    <w:rsid w:val="002B3594"/>
    <w:rsid w:val="002C5EE4"/>
    <w:rsid w:val="002C62A2"/>
    <w:rsid w:val="002D0EB7"/>
    <w:rsid w:val="002D1687"/>
    <w:rsid w:val="002E2B26"/>
    <w:rsid w:val="00311B9D"/>
    <w:rsid w:val="003163FB"/>
    <w:rsid w:val="00322BE7"/>
    <w:rsid w:val="003262EF"/>
    <w:rsid w:val="00331C9C"/>
    <w:rsid w:val="00332A64"/>
    <w:rsid w:val="0033451A"/>
    <w:rsid w:val="00335F35"/>
    <w:rsid w:val="00347B64"/>
    <w:rsid w:val="00351C19"/>
    <w:rsid w:val="003548ED"/>
    <w:rsid w:val="00364FB6"/>
    <w:rsid w:val="00367C95"/>
    <w:rsid w:val="00367DA2"/>
    <w:rsid w:val="003731BF"/>
    <w:rsid w:val="0037530C"/>
    <w:rsid w:val="00390783"/>
    <w:rsid w:val="003A0755"/>
    <w:rsid w:val="003A3694"/>
    <w:rsid w:val="003A4200"/>
    <w:rsid w:val="003B2246"/>
    <w:rsid w:val="003D2C26"/>
    <w:rsid w:val="00421567"/>
    <w:rsid w:val="00422D27"/>
    <w:rsid w:val="00425310"/>
    <w:rsid w:val="004312BA"/>
    <w:rsid w:val="004408E7"/>
    <w:rsid w:val="00442DE6"/>
    <w:rsid w:val="004615FC"/>
    <w:rsid w:val="00490CE3"/>
    <w:rsid w:val="004B0E23"/>
    <w:rsid w:val="004C21A8"/>
    <w:rsid w:val="004C32AF"/>
    <w:rsid w:val="004C4C11"/>
    <w:rsid w:val="004E5628"/>
    <w:rsid w:val="004E6133"/>
    <w:rsid w:val="004E6D6F"/>
    <w:rsid w:val="004F5A83"/>
    <w:rsid w:val="00512F89"/>
    <w:rsid w:val="005220D5"/>
    <w:rsid w:val="00544FC8"/>
    <w:rsid w:val="00545D7F"/>
    <w:rsid w:val="0055312C"/>
    <w:rsid w:val="00571492"/>
    <w:rsid w:val="00583537"/>
    <w:rsid w:val="00590365"/>
    <w:rsid w:val="00593D68"/>
    <w:rsid w:val="005A7C59"/>
    <w:rsid w:val="005B09D7"/>
    <w:rsid w:val="005B1683"/>
    <w:rsid w:val="005B302A"/>
    <w:rsid w:val="005C6898"/>
    <w:rsid w:val="005D74D0"/>
    <w:rsid w:val="005E6927"/>
    <w:rsid w:val="005F4F97"/>
    <w:rsid w:val="006011EA"/>
    <w:rsid w:val="00602873"/>
    <w:rsid w:val="00612C11"/>
    <w:rsid w:val="00616B52"/>
    <w:rsid w:val="00622961"/>
    <w:rsid w:val="00626599"/>
    <w:rsid w:val="00635820"/>
    <w:rsid w:val="00644E19"/>
    <w:rsid w:val="0065702D"/>
    <w:rsid w:val="00691A8E"/>
    <w:rsid w:val="006A1C0F"/>
    <w:rsid w:val="006A2CE2"/>
    <w:rsid w:val="006A32C7"/>
    <w:rsid w:val="006A5E99"/>
    <w:rsid w:val="006A6BCD"/>
    <w:rsid w:val="006A7FD8"/>
    <w:rsid w:val="006B0FB6"/>
    <w:rsid w:val="006B648D"/>
    <w:rsid w:val="006C52E5"/>
    <w:rsid w:val="006E35AB"/>
    <w:rsid w:val="00705D9D"/>
    <w:rsid w:val="0071175F"/>
    <w:rsid w:val="007234AB"/>
    <w:rsid w:val="0073052B"/>
    <w:rsid w:val="007320F6"/>
    <w:rsid w:val="00735F33"/>
    <w:rsid w:val="00750F94"/>
    <w:rsid w:val="0075423C"/>
    <w:rsid w:val="00761140"/>
    <w:rsid w:val="007744A3"/>
    <w:rsid w:val="007C26C7"/>
    <w:rsid w:val="007C531D"/>
    <w:rsid w:val="007F3E63"/>
    <w:rsid w:val="007F4033"/>
    <w:rsid w:val="007F450F"/>
    <w:rsid w:val="00812358"/>
    <w:rsid w:val="00813C3F"/>
    <w:rsid w:val="008277E3"/>
    <w:rsid w:val="00837EBE"/>
    <w:rsid w:val="008434E1"/>
    <w:rsid w:val="00847E1C"/>
    <w:rsid w:val="00852F6A"/>
    <w:rsid w:val="0086399D"/>
    <w:rsid w:val="008657FE"/>
    <w:rsid w:val="00866C3D"/>
    <w:rsid w:val="00893191"/>
    <w:rsid w:val="0089364C"/>
    <w:rsid w:val="008A47A4"/>
    <w:rsid w:val="008A4EED"/>
    <w:rsid w:val="008A4FAA"/>
    <w:rsid w:val="008A69A0"/>
    <w:rsid w:val="008B0C44"/>
    <w:rsid w:val="008B7803"/>
    <w:rsid w:val="008C4545"/>
    <w:rsid w:val="008C497B"/>
    <w:rsid w:val="008D1743"/>
    <w:rsid w:val="008D7C51"/>
    <w:rsid w:val="00911D17"/>
    <w:rsid w:val="00912DB2"/>
    <w:rsid w:val="00926EA0"/>
    <w:rsid w:val="00930810"/>
    <w:rsid w:val="00936125"/>
    <w:rsid w:val="00942D95"/>
    <w:rsid w:val="00953EA0"/>
    <w:rsid w:val="0095686A"/>
    <w:rsid w:val="00960099"/>
    <w:rsid w:val="00980706"/>
    <w:rsid w:val="00981694"/>
    <w:rsid w:val="00983520"/>
    <w:rsid w:val="0099011C"/>
    <w:rsid w:val="00991FB9"/>
    <w:rsid w:val="00992FD0"/>
    <w:rsid w:val="009A3664"/>
    <w:rsid w:val="009A46C8"/>
    <w:rsid w:val="009A619A"/>
    <w:rsid w:val="009A7601"/>
    <w:rsid w:val="009B5076"/>
    <w:rsid w:val="009B5C91"/>
    <w:rsid w:val="009C1DF0"/>
    <w:rsid w:val="009C5038"/>
    <w:rsid w:val="009C5D94"/>
    <w:rsid w:val="009D39C3"/>
    <w:rsid w:val="009D4E34"/>
    <w:rsid w:val="009E04AA"/>
    <w:rsid w:val="009E58E9"/>
    <w:rsid w:val="00A02685"/>
    <w:rsid w:val="00A1756F"/>
    <w:rsid w:val="00A47758"/>
    <w:rsid w:val="00A60A20"/>
    <w:rsid w:val="00A625F5"/>
    <w:rsid w:val="00A7451E"/>
    <w:rsid w:val="00A83BB6"/>
    <w:rsid w:val="00AA0D15"/>
    <w:rsid w:val="00AA284F"/>
    <w:rsid w:val="00AA406C"/>
    <w:rsid w:val="00AB04E8"/>
    <w:rsid w:val="00AB1CC6"/>
    <w:rsid w:val="00AB2731"/>
    <w:rsid w:val="00AB485C"/>
    <w:rsid w:val="00AC07DF"/>
    <w:rsid w:val="00AC4064"/>
    <w:rsid w:val="00AD34D0"/>
    <w:rsid w:val="00AE2B2F"/>
    <w:rsid w:val="00B05716"/>
    <w:rsid w:val="00B11212"/>
    <w:rsid w:val="00B15C76"/>
    <w:rsid w:val="00B16AD2"/>
    <w:rsid w:val="00B16F43"/>
    <w:rsid w:val="00B55F2F"/>
    <w:rsid w:val="00B576B3"/>
    <w:rsid w:val="00B65E5F"/>
    <w:rsid w:val="00B66069"/>
    <w:rsid w:val="00B81ED9"/>
    <w:rsid w:val="00B829D9"/>
    <w:rsid w:val="00B86B53"/>
    <w:rsid w:val="00BA21A6"/>
    <w:rsid w:val="00BC760B"/>
    <w:rsid w:val="00BD053D"/>
    <w:rsid w:val="00C03EE1"/>
    <w:rsid w:val="00C1116F"/>
    <w:rsid w:val="00C14B0B"/>
    <w:rsid w:val="00C15D40"/>
    <w:rsid w:val="00C2612A"/>
    <w:rsid w:val="00C307FD"/>
    <w:rsid w:val="00C4537A"/>
    <w:rsid w:val="00C521FB"/>
    <w:rsid w:val="00C55C8A"/>
    <w:rsid w:val="00C75935"/>
    <w:rsid w:val="00C76C28"/>
    <w:rsid w:val="00C7786E"/>
    <w:rsid w:val="00C85AA3"/>
    <w:rsid w:val="00C91F9A"/>
    <w:rsid w:val="00CA40FE"/>
    <w:rsid w:val="00CB3125"/>
    <w:rsid w:val="00CB695E"/>
    <w:rsid w:val="00CD09D5"/>
    <w:rsid w:val="00CE07FB"/>
    <w:rsid w:val="00CF6EC1"/>
    <w:rsid w:val="00D01C95"/>
    <w:rsid w:val="00D02A3A"/>
    <w:rsid w:val="00D126A2"/>
    <w:rsid w:val="00D12B68"/>
    <w:rsid w:val="00D16516"/>
    <w:rsid w:val="00D22E30"/>
    <w:rsid w:val="00D3401D"/>
    <w:rsid w:val="00D41E2B"/>
    <w:rsid w:val="00D432A9"/>
    <w:rsid w:val="00D44B54"/>
    <w:rsid w:val="00D554EB"/>
    <w:rsid w:val="00D61C45"/>
    <w:rsid w:val="00D638E4"/>
    <w:rsid w:val="00D67839"/>
    <w:rsid w:val="00D86F23"/>
    <w:rsid w:val="00D92C06"/>
    <w:rsid w:val="00D9558E"/>
    <w:rsid w:val="00D962C3"/>
    <w:rsid w:val="00DA6FD8"/>
    <w:rsid w:val="00DA7FA5"/>
    <w:rsid w:val="00DB6009"/>
    <w:rsid w:val="00DB6474"/>
    <w:rsid w:val="00DC067C"/>
    <w:rsid w:val="00DD48AF"/>
    <w:rsid w:val="00DD7961"/>
    <w:rsid w:val="00DE39D9"/>
    <w:rsid w:val="00DF1278"/>
    <w:rsid w:val="00DF7325"/>
    <w:rsid w:val="00E01A48"/>
    <w:rsid w:val="00E1089F"/>
    <w:rsid w:val="00E23DA0"/>
    <w:rsid w:val="00E30E15"/>
    <w:rsid w:val="00E37EF1"/>
    <w:rsid w:val="00E42332"/>
    <w:rsid w:val="00E475FB"/>
    <w:rsid w:val="00E5041B"/>
    <w:rsid w:val="00E6739A"/>
    <w:rsid w:val="00E73203"/>
    <w:rsid w:val="00E84DE4"/>
    <w:rsid w:val="00E8762E"/>
    <w:rsid w:val="00EA58D3"/>
    <w:rsid w:val="00EB79E5"/>
    <w:rsid w:val="00EC3E6E"/>
    <w:rsid w:val="00EC7164"/>
    <w:rsid w:val="00ED019C"/>
    <w:rsid w:val="00ED13C6"/>
    <w:rsid w:val="00ED54A8"/>
    <w:rsid w:val="00EE582A"/>
    <w:rsid w:val="00F127C3"/>
    <w:rsid w:val="00F15FF9"/>
    <w:rsid w:val="00F33DE4"/>
    <w:rsid w:val="00F36CB3"/>
    <w:rsid w:val="00F40C40"/>
    <w:rsid w:val="00F424E4"/>
    <w:rsid w:val="00F45175"/>
    <w:rsid w:val="00F608AD"/>
    <w:rsid w:val="00F6166A"/>
    <w:rsid w:val="00F676C1"/>
    <w:rsid w:val="00F70F2A"/>
    <w:rsid w:val="00F741F2"/>
    <w:rsid w:val="00F80BD7"/>
    <w:rsid w:val="00FA160E"/>
    <w:rsid w:val="00FB6799"/>
    <w:rsid w:val="00FC0D10"/>
    <w:rsid w:val="00FC69D4"/>
    <w:rsid w:val="00FD2923"/>
    <w:rsid w:val="00FE1A10"/>
    <w:rsid w:val="00FE44CB"/>
    <w:rsid w:val="00FE71C9"/>
    <w:rsid w:val="00FF1BEB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948B"/>
  <w15:chartTrackingRefBased/>
  <w15:docId w15:val="{30F96FD2-187F-43B9-880A-375DFFDD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D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2A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2A3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D174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8D1743"/>
    <w:rPr>
      <w:b/>
      <w:bCs/>
    </w:rPr>
  </w:style>
  <w:style w:type="character" w:styleId="Zdraznn">
    <w:name w:val="Emphasis"/>
    <w:basedOn w:val="Standardnpsmoodstavce"/>
    <w:uiPriority w:val="20"/>
    <w:qFormat/>
    <w:rsid w:val="0089364C"/>
    <w:rPr>
      <w:i/>
      <w:iCs/>
    </w:rPr>
  </w:style>
  <w:style w:type="paragraph" w:styleId="Odstavecseseznamem">
    <w:name w:val="List Paragraph"/>
    <w:basedOn w:val="Normln"/>
    <w:uiPriority w:val="1"/>
    <w:qFormat/>
    <w:rsid w:val="0010242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812358"/>
    <w:pPr>
      <w:widowControl w:val="0"/>
      <w:autoSpaceDE w:val="0"/>
      <w:autoSpaceDN w:val="0"/>
      <w:spacing w:after="0" w:line="240" w:lineRule="auto"/>
      <w:ind w:left="409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12358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Koutná</dc:creator>
  <cp:keywords/>
  <dc:description/>
  <cp:lastModifiedBy>Pešáková Lenka</cp:lastModifiedBy>
  <cp:revision>3</cp:revision>
  <dcterms:created xsi:type="dcterms:W3CDTF">2024-09-13T05:27:00Z</dcterms:created>
  <dcterms:modified xsi:type="dcterms:W3CDTF">2024-09-13T05:28:00Z</dcterms:modified>
</cp:coreProperties>
</file>